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 xml:space="preserve"> 由“花草香” 想象开去</w:t>
      </w:r>
    </w:p>
    <w:p>
      <w:pPr>
        <w:spacing w:line="560" w:lineRule="exact"/>
        <w:ind w:firstLine="281" w:firstLineChars="100"/>
        <w:jc w:val="left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单元分析</w:t>
      </w:r>
    </w:p>
    <w:p>
      <w:pPr>
        <w:spacing w:line="56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本诗选自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三下语文</w:t>
      </w:r>
      <w:r>
        <w:rPr>
          <w:rFonts w:hint="eastAsia" w:ascii="宋体" w:hAnsi="宋体" w:eastAsia="宋体" w:cs="Times New Roman"/>
          <w:sz w:val="24"/>
          <w:szCs w:val="24"/>
        </w:rPr>
        <w:t>《古诗三首》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诗人抓住景物的特点，描写了大自然优美的风光和可爱的生灵，体现了大自然的生机勃发、景色宜人，表达了诗人对大自然美丽风光的热爱和赞美之情。</w:t>
      </w:r>
    </w:p>
    <w:p>
      <w:pPr>
        <w:spacing w:line="56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教学中，先引导学生初读课文，借助课文插图和注释，理解诗句的意思。然后通过再读古诗，品析古诗，想象诗歌描绘的明丽和谐的美丽画面，体会作者对大自然的热爱与赞美之情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最后，有感情地朗读课文，体会诗人的感情，背诵课文。</w:t>
      </w:r>
    </w:p>
    <w:p>
      <w:pPr>
        <w:spacing w:line="560" w:lineRule="exact"/>
        <w:ind w:firstLine="281" w:firstLineChars="100"/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教材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分析</w:t>
      </w:r>
    </w:p>
    <w:p>
      <w:pPr>
        <w:spacing w:line="56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《绝句》一诗中，诗人以“迟日”领起全篇，突出了春天日光和煦、万物欣欣向荣的特点，并使诗中描写的景物有机地组合为一体，从而构成一幅明丽和谐的春色图。将景物描写得清新、自然，让人读后眼前如同出现了一幅美丽的画卷。</w:t>
      </w:r>
    </w:p>
    <w:p>
      <w:pPr>
        <w:spacing w:line="56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教学目标</w:t>
      </w:r>
    </w:p>
    <w:p>
      <w:pPr>
        <w:spacing w:line="560" w:lineRule="exact"/>
        <w:ind w:firstLine="480" w:firstLineChars="200"/>
        <w:jc w:val="left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.</w:t>
      </w:r>
      <w:r>
        <w:rPr>
          <w:rFonts w:ascii="宋体" w:hAnsi="宋体" w:eastAsia="宋体" w:cs="Times New Roman"/>
          <w:sz w:val="24"/>
          <w:szCs w:val="24"/>
        </w:rPr>
        <w:t>有感情地朗读古诗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ascii="宋体" w:hAnsi="宋体" w:eastAsia="宋体" w:cs="Times New Roman"/>
          <w:sz w:val="24"/>
          <w:szCs w:val="24"/>
        </w:rPr>
        <w:t>背诵古诗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并默写古诗；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</w:rPr>
        <w:t>2.感受春天的美好，体会作者对大自然的热爱和赞美之情。</w:t>
      </w:r>
    </w:p>
    <w:p>
      <w:pPr>
        <w:spacing w:line="56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教学重、难点</w:t>
      </w:r>
    </w:p>
    <w:p>
      <w:pPr>
        <w:spacing w:line="560" w:lineRule="exact"/>
        <w:ind w:firstLine="480" w:firstLineChars="200"/>
        <w:jc w:val="left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.</w:t>
      </w:r>
      <w:r>
        <w:rPr>
          <w:rFonts w:ascii="宋体" w:hAnsi="宋体" w:eastAsia="宋体" w:cs="Times New Roman"/>
          <w:sz w:val="24"/>
          <w:szCs w:val="24"/>
        </w:rPr>
        <w:t>有感情地朗读古诗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ascii="宋体" w:hAnsi="宋体" w:eastAsia="宋体" w:cs="Times New Roman"/>
          <w:sz w:val="24"/>
          <w:szCs w:val="24"/>
        </w:rPr>
        <w:t>背诵古诗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并默写古诗；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</w:rPr>
        <w:t>2.感受春天的美好，体会作者对大自然的热爱和赞美之情。</w:t>
      </w:r>
    </w:p>
    <w:p>
      <w:pPr>
        <w:spacing w:line="560" w:lineRule="exact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一、读古诗 品诗韵</w:t>
      </w:r>
    </w:p>
    <w:p>
      <w:pPr>
        <w:spacing w:line="560" w:lineRule="exact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【播放春天的声音，展示春天的画面】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导入：飞鸟在空中翱翔，虫儿在花间嬉戏，大自然中，处处都有可爱的生灵，</w:t>
      </w:r>
      <w:r>
        <w:rPr>
          <w:rFonts w:hint="eastAsia" w:ascii="宋体" w:hAnsi="宋体" w:eastAsia="宋体"/>
          <w:sz w:val="24"/>
          <w:szCs w:val="24"/>
        </w:rPr>
        <w:t>古人喜欢用优美生动的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诗</w:t>
      </w:r>
      <w:r>
        <w:rPr>
          <w:rFonts w:hint="eastAsia" w:ascii="宋体" w:hAnsi="宋体" w:eastAsia="宋体"/>
          <w:sz w:val="24"/>
          <w:szCs w:val="24"/>
        </w:rPr>
        <w:t>句表现大自然的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美好</w:t>
      </w:r>
      <w:r>
        <w:rPr>
          <w:rFonts w:hint="eastAsia" w:ascii="宋体" w:hAnsi="宋体" w:eastAsia="宋体"/>
          <w:sz w:val="24"/>
          <w:szCs w:val="24"/>
        </w:rPr>
        <w:t>。拥有“诗圣”美誉的杜甫笔下的春日又有怎样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独特的</w:t>
      </w:r>
      <w:r>
        <w:rPr>
          <w:rFonts w:hint="eastAsia" w:ascii="宋体" w:hAnsi="宋体" w:eastAsia="宋体"/>
          <w:sz w:val="24"/>
          <w:szCs w:val="24"/>
        </w:rPr>
        <w:t>美呢？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让我们</w:t>
      </w:r>
      <w:r>
        <w:rPr>
          <w:rFonts w:hint="eastAsia" w:ascii="宋体" w:hAnsi="宋体" w:eastAsia="宋体"/>
          <w:sz w:val="24"/>
          <w:szCs w:val="24"/>
        </w:rPr>
        <w:t>一起走进《绝句》。</w:t>
      </w:r>
    </w:p>
    <w:p>
      <w:pPr>
        <w:spacing w:line="560" w:lineRule="exac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spacing w:line="56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指出古诗中的难点字后，</w:t>
      </w:r>
      <w:r>
        <w:rPr>
          <w:rFonts w:ascii="宋体" w:hAnsi="宋体" w:eastAsia="宋体"/>
          <w:sz w:val="24"/>
          <w:szCs w:val="24"/>
        </w:rPr>
        <w:t>请学生大声朗读,把整首古诗读正确、熟练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争取读出韵律。</w:t>
      </w:r>
    </w:p>
    <w:p>
      <w:pPr>
        <w:spacing w:line="560" w:lineRule="exact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二、读古诗 明诗意</w:t>
      </w:r>
    </w:p>
    <w:p>
      <w:pPr>
        <w:spacing w:line="56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【转折】孩子们，古诗是画，或者是一幅幅流动的画，或者是一幅幅让人心旷神怡的画，画中有诗，诗中有画，让我们一起感受一下春日的美好吧！</w:t>
      </w:r>
    </w:p>
    <w:p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课件出示诗句，并逐句翻译，</w:t>
      </w:r>
      <w:r>
        <w:rPr>
          <w:rFonts w:ascii="宋体" w:hAnsi="宋体" w:eastAsia="宋体"/>
          <w:sz w:val="24"/>
          <w:szCs w:val="24"/>
        </w:rPr>
        <w:t>教师配乐朗读。</w:t>
      </w:r>
    </w:p>
    <w:p>
      <w:pPr>
        <w:spacing w:line="56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2.【教</w:t>
      </w:r>
      <w:r>
        <w:rPr>
          <w:rFonts w:hint="eastAsia" w:ascii="宋体" w:hAnsi="宋体" w:eastAsia="宋体"/>
          <w:sz w:val="24"/>
          <w:szCs w:val="24"/>
        </w:rPr>
        <w:t>师讲解</w:t>
      </w:r>
      <w:r>
        <w:rPr>
          <w:rFonts w:hint="eastAsia" w:ascii="宋体" w:hAnsi="宋体" w:eastAsia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/>
          <w:sz w:val="24"/>
          <w:szCs w:val="24"/>
        </w:rPr>
        <w:t>迟日：初春的阳光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丽：秀丽。</w:t>
      </w:r>
      <w:r>
        <w:rPr>
          <w:rFonts w:hint="eastAsia" w:ascii="宋体" w:hAnsi="宋体" w:eastAsia="宋体"/>
          <w:sz w:val="24"/>
          <w:szCs w:val="24"/>
        </w:rPr>
        <w:t>江山沐浴着春光，多么秀丽。春风送来花草的芳香。在这醉人的春光里</w:t>
      </w:r>
      <w:r>
        <w:rPr>
          <w:rFonts w:ascii="宋体" w:hAnsi="宋体" w:eastAsia="宋体"/>
          <w:sz w:val="24"/>
          <w:szCs w:val="24"/>
        </w:rPr>
        <w:t>,</w:t>
      </w:r>
      <w:r>
        <w:rPr>
          <w:rFonts w:hint="eastAsia" w:ascii="宋体" w:hAnsi="宋体" w:eastAsia="宋体"/>
          <w:sz w:val="24"/>
          <w:szCs w:val="24"/>
        </w:rPr>
        <w:t>又有哪些美好的事情发生呢？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教师继续吟诵道——泥融飞燕子，沙暖睡鸳鸯。</w:t>
      </w:r>
      <w:r>
        <w:rPr>
          <w:rFonts w:hint="eastAsia" w:ascii="宋体" w:hAnsi="宋体" w:eastAsia="宋体"/>
          <w:sz w:val="24"/>
          <w:szCs w:val="24"/>
        </w:rPr>
        <w:t xml:space="preserve">冻泥融化，引来燕子衔泥筑巢。温暖的沙子上，睡着成双成对的鸳鸯。 </w:t>
      </w:r>
      <w:r>
        <w:rPr>
          <w:rFonts w:ascii="宋体" w:hAnsi="宋体" w:eastAsia="宋体"/>
          <w:sz w:val="24"/>
          <w:szCs w:val="24"/>
        </w:rPr>
        <w:t xml:space="preserve">  </w:t>
      </w:r>
    </w:p>
    <w:p>
      <w:pPr>
        <w:spacing w:line="560" w:lineRule="exact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三、想画面  悟诗情</w:t>
      </w:r>
    </w:p>
    <w:p>
      <w:pPr>
        <w:numPr>
          <w:numId w:val="0"/>
        </w:numPr>
        <w:spacing w:line="56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1.想画面</w:t>
      </w:r>
    </w:p>
    <w:p>
      <w:pPr>
        <w:numPr>
          <w:ilvl w:val="0"/>
          <w:numId w:val="0"/>
        </w:numPr>
        <w:spacing w:line="56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春天多么美好啊，</w:t>
      </w:r>
      <w:r>
        <w:rPr>
          <w:rFonts w:hint="eastAsia" w:ascii="宋体" w:hAnsi="宋体" w:eastAsia="宋体"/>
          <w:sz w:val="24"/>
          <w:szCs w:val="24"/>
        </w:rPr>
        <w:t>春暖花开，泥土湿润，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花草的清香扑鼻而来，好一幅美丽的春风花草图，而小燕子在蓝蓝的天空中</w:t>
      </w:r>
      <w:r>
        <w:rPr>
          <w:rFonts w:hint="eastAsia" w:ascii="宋体" w:hAnsi="宋体" w:eastAsia="宋体"/>
          <w:sz w:val="24"/>
          <w:szCs w:val="24"/>
        </w:rPr>
        <w:t>正繁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忙地</w:t>
      </w:r>
      <w:r>
        <w:rPr>
          <w:rFonts w:hint="eastAsia" w:ascii="宋体" w:hAnsi="宋体" w:eastAsia="宋体"/>
          <w:sz w:val="24"/>
          <w:szCs w:val="24"/>
        </w:rPr>
        <w:t>飞来飞去，衔泥筑巢，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成双成对的鸳鸯正沐浴阳光，美美地睡着觉，又为我们呈现了一幅可爱生灵图！</w:t>
      </w:r>
    </w:p>
    <w:p>
      <w:pPr>
        <w:numPr>
          <w:numId w:val="0"/>
        </w:numPr>
        <w:spacing w:line="560" w:lineRule="exact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2.悟诗情</w:t>
      </w:r>
    </w:p>
    <w:p>
      <w:pPr>
        <w:numPr>
          <w:numId w:val="0"/>
        </w:numPr>
        <w:spacing w:line="56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“泥融飞燕子”由静转动，这生动的描写，使画面更加勃勃生机，春意盎然，给人一种动态美。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而</w:t>
      </w:r>
      <w:r>
        <w:rPr>
          <w:rFonts w:hint="eastAsia" w:ascii="宋体" w:hAnsi="宋体" w:eastAsia="宋体"/>
          <w:sz w:val="24"/>
          <w:szCs w:val="24"/>
        </w:rPr>
        <w:t>“沙暖睡鸳鸯”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则描绘了</w:t>
      </w:r>
      <w:r>
        <w:rPr>
          <w:rFonts w:hint="eastAsia" w:ascii="宋体" w:hAnsi="宋体" w:eastAsia="宋体"/>
          <w:sz w:val="24"/>
          <w:szCs w:val="24"/>
        </w:rPr>
        <w:t>春日消融，日丽沙暖，鸳鸯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正安静地</w:t>
      </w:r>
      <w:r>
        <w:rPr>
          <w:rFonts w:hint="eastAsia" w:ascii="宋体" w:hAnsi="宋体" w:eastAsia="宋体"/>
          <w:sz w:val="24"/>
          <w:szCs w:val="24"/>
        </w:rPr>
        <w:t>享受春日的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温暖，</w:t>
      </w:r>
      <w:r>
        <w:rPr>
          <w:rFonts w:ascii="宋体" w:hAnsi="宋体" w:eastAsia="宋体"/>
          <w:sz w:val="24"/>
          <w:szCs w:val="24"/>
        </w:rPr>
        <w:t>展现给我们的是一种静态的美。这一动一静，相映成趣。多有意思啊！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四、诵古诗 写好字</w:t>
      </w:r>
    </w:p>
    <w:p>
      <w:pPr>
        <w:spacing w:line="56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1.抓住事物,背诵积累。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(化身小杜甫一起吟诵整首诗歌)</w:t>
      </w:r>
    </w:p>
    <w:p>
      <w:pPr>
        <w:spacing w:line="560" w:lineRule="exac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课件出示</w:t>
      </w:r>
      <w:r>
        <w:rPr>
          <w:rFonts w:ascii="宋体" w:hAnsi="宋体" w:eastAsia="宋体"/>
          <w:sz w:val="24"/>
          <w:szCs w:val="24"/>
        </w:rPr>
        <w:t>,古诗填空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教孩子们用口诀学会写“燕”字。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（革字头  口字腰 北字分开两边靠  四只小燕水上漂）</w:t>
      </w:r>
    </w:p>
    <w:p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2.配乐背诵古诗。</w:t>
      </w:r>
    </w:p>
    <w:p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在美妙的音乐声中一起背诵《绝句》。</w:t>
      </w:r>
    </w:p>
    <w:p>
      <w:pPr>
        <w:numPr>
          <w:numId w:val="0"/>
        </w:numPr>
        <w:spacing w:line="560" w:lineRule="exac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/>
          <w:b/>
          <w:bCs/>
          <w:sz w:val="28"/>
          <w:szCs w:val="28"/>
        </w:rPr>
        <w:t>教师总结</w:t>
      </w:r>
    </w:p>
    <w:p>
      <w:pPr>
        <w:numPr>
          <w:ilvl w:val="0"/>
          <w:numId w:val="0"/>
        </w:num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这首诗洋溢着杜甫对生机勃勃美好春天的热爱，通过对春光的概括描写以及对燕子和鸳鸯的具体描写，展示了一幅生机勃勃、安宁舒适的春景图，表现了他对恬淡安宁生活的美好向往。</w:t>
      </w:r>
    </w:p>
    <w:p>
      <w:pPr>
        <w:spacing w:line="560" w:lineRule="exac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/>
          <w:b/>
          <w:bCs/>
          <w:sz w:val="28"/>
          <w:szCs w:val="28"/>
        </w:rPr>
        <w:t>板书设计</w:t>
      </w:r>
    </w:p>
    <w:p>
      <w:pPr>
        <w:spacing w:line="560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绝句</w:t>
      </w:r>
    </w:p>
    <w:p>
      <w:pPr>
        <w:spacing w:line="560" w:lineRule="exact"/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江山    丽</w:t>
      </w:r>
    </w:p>
    <w:p>
      <w:pPr>
        <w:spacing w:line="560" w:lineRule="exact"/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24765</wp:posOffset>
                </wp:positionV>
                <wp:extent cx="1120775" cy="555625"/>
                <wp:effectExtent l="4445" t="5080" r="825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92345" y="1442085"/>
                          <a:ext cx="1120775" cy="555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春光景色美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动物显生机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5pt;margin-top:1.95pt;height:43.75pt;width:88.25pt;z-index:251659264;mso-width-relative:page;mso-height-relative:page;" fillcolor="#FFFF00" filled="t" stroked="t" coordsize="21600,21600" o:gfxdata="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Uhf1dkAAAAIAQAADwAAAAAAAAABACAAAAAiAAAAZHJzL2Rvd25yZXYueG1sUEsB&#10;AhQAFAAAAAgAh07iQEJBVsdmAgAAww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春光景色美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动物显生机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花草    香</w:t>
      </w:r>
    </w:p>
    <w:p>
      <w:pPr>
        <w:spacing w:line="560" w:lineRule="exact"/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燕子    飞</w:t>
      </w:r>
    </w:p>
    <w:p>
      <w:pPr>
        <w:spacing w:line="560" w:lineRule="exact"/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鸳鸯   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睡</w:t>
      </w:r>
    </w:p>
    <w:p>
      <w:pPr>
        <w:spacing w:line="560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DE"/>
    <w:rsid w:val="000013CC"/>
    <w:rsid w:val="00024200"/>
    <w:rsid w:val="000B0F08"/>
    <w:rsid w:val="00163C28"/>
    <w:rsid w:val="00193779"/>
    <w:rsid w:val="00193DFB"/>
    <w:rsid w:val="001B4770"/>
    <w:rsid w:val="00246318"/>
    <w:rsid w:val="002A08E8"/>
    <w:rsid w:val="002E54AD"/>
    <w:rsid w:val="002F111A"/>
    <w:rsid w:val="002F61B8"/>
    <w:rsid w:val="0045214D"/>
    <w:rsid w:val="004732DB"/>
    <w:rsid w:val="00523BF1"/>
    <w:rsid w:val="00680355"/>
    <w:rsid w:val="006A221F"/>
    <w:rsid w:val="006B5B5A"/>
    <w:rsid w:val="006E110E"/>
    <w:rsid w:val="00734F88"/>
    <w:rsid w:val="00786988"/>
    <w:rsid w:val="007A1F36"/>
    <w:rsid w:val="008702DE"/>
    <w:rsid w:val="00942071"/>
    <w:rsid w:val="009811B6"/>
    <w:rsid w:val="00A600B5"/>
    <w:rsid w:val="00B76A0B"/>
    <w:rsid w:val="00CA654B"/>
    <w:rsid w:val="00CD6C19"/>
    <w:rsid w:val="00D61661"/>
    <w:rsid w:val="00D815E3"/>
    <w:rsid w:val="00DC1CAF"/>
    <w:rsid w:val="00DF534F"/>
    <w:rsid w:val="00E3220B"/>
    <w:rsid w:val="00E502E2"/>
    <w:rsid w:val="00E668CB"/>
    <w:rsid w:val="00F30D76"/>
    <w:rsid w:val="00F57B2D"/>
    <w:rsid w:val="020734BD"/>
    <w:rsid w:val="068F0CC7"/>
    <w:rsid w:val="073377FF"/>
    <w:rsid w:val="07481B68"/>
    <w:rsid w:val="07CC1890"/>
    <w:rsid w:val="0844034D"/>
    <w:rsid w:val="08F0070A"/>
    <w:rsid w:val="17E31439"/>
    <w:rsid w:val="2446347C"/>
    <w:rsid w:val="260929B3"/>
    <w:rsid w:val="26F86CAF"/>
    <w:rsid w:val="28A55E51"/>
    <w:rsid w:val="3BA7064F"/>
    <w:rsid w:val="3F4C5993"/>
    <w:rsid w:val="437D25BE"/>
    <w:rsid w:val="4CD86AB8"/>
    <w:rsid w:val="5264494A"/>
    <w:rsid w:val="54CC7603"/>
    <w:rsid w:val="5DA0717E"/>
    <w:rsid w:val="628C5F22"/>
    <w:rsid w:val="689C6793"/>
    <w:rsid w:val="6CAD0F6F"/>
    <w:rsid w:val="782642CC"/>
    <w:rsid w:val="799B07F9"/>
    <w:rsid w:val="7B8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1227</Characters>
  <Lines>49</Lines>
  <Paragraphs>13</Paragraphs>
  <TotalTime>9</TotalTime>
  <ScaleCrop>false</ScaleCrop>
  <LinksUpToDate>false</LinksUpToDate>
  <CharactersWithSpaces>1300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2022-02-11T05:53:00Z</dcterms:created>
  <dc:creator>xiaoxx</dc:creator>
  <cp:lastModifiedBy>陈红儿</cp:lastModifiedBy>
  <dcterms:modified xsi:type="dcterms:W3CDTF">2022-04-19T08:17:23Z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8A8238B22D52417BBF5C823D7E3C8BA0</vt:lpwstr>
  </property>
</Properties>
</file>